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9E4A8" w14:textId="5B13A325" w:rsidR="00932FD2" w:rsidRDefault="00932FD2">
      <w:pPr>
        <w:rPr>
          <w:rFonts w:ascii="Times New Roman" w:hAnsi="Times New Roman" w:cs="Times New Roman"/>
          <w:sz w:val="24"/>
          <w:szCs w:val="24"/>
        </w:rPr>
      </w:pPr>
    </w:p>
    <w:p w14:paraId="1B66B310" w14:textId="4A50D235" w:rsidR="00CC0BB5" w:rsidRDefault="00CC0BB5" w:rsidP="00CC0B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9D1000" w14:textId="3207CD70" w:rsidR="00CC0BB5" w:rsidRDefault="003B6955" w:rsidP="003B69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955">
        <w:rPr>
          <w:rFonts w:ascii="Times New Roman" w:hAnsi="Times New Roman" w:cs="Times New Roman"/>
          <w:sz w:val="28"/>
          <w:szCs w:val="28"/>
        </w:rPr>
        <w:t>FORM 14</w:t>
      </w:r>
    </w:p>
    <w:p w14:paraId="7060FF0D" w14:textId="54258CDC" w:rsidR="00DE1D88" w:rsidRDefault="00DE1D88" w:rsidP="003B69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73E5C0" w14:textId="77777777" w:rsidR="00DE1D88" w:rsidRPr="009E04E7" w:rsidRDefault="00DE1D88" w:rsidP="00DE1D8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34727059"/>
      <w:r w:rsidRPr="009E04E7">
        <w:rPr>
          <w:rFonts w:ascii="Times New Roman" w:hAnsi="Times New Roman" w:cs="Times New Roman"/>
          <w:sz w:val="24"/>
          <w:szCs w:val="24"/>
        </w:rPr>
        <w:t>SAINT VINCENT AND THE GRENADINES</w:t>
      </w:r>
    </w:p>
    <w:p w14:paraId="6F41EEDC" w14:textId="77777777" w:rsidR="00DE1D88" w:rsidRPr="009E04E7" w:rsidRDefault="00DE1D88" w:rsidP="00DE1D8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BUSINESS COMPANIES (AMENDMENT AND CONSOLIDATION)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ACT</w:t>
      </w:r>
      <w:r>
        <w:rPr>
          <w:rFonts w:ascii="Times New Roman" w:hAnsi="Times New Roman" w:cs="Times New Roman"/>
          <w:sz w:val="24"/>
          <w:szCs w:val="24"/>
        </w:rPr>
        <w:t xml:space="preserve"> CHAPTER 149 OF THE REVISED LAWS OF SAINT VINCENT AND THE GRENADINES 2009 </w:t>
      </w:r>
    </w:p>
    <w:bookmarkEnd w:id="0"/>
    <w:p w14:paraId="4F754E5B" w14:textId="1492A6C5" w:rsidR="00DE1D88" w:rsidRDefault="00DE1D88" w:rsidP="00DE1D88">
      <w:pPr>
        <w:autoSpaceDE w:val="0"/>
        <w:autoSpaceDN w:val="0"/>
        <w:adjustRightInd w:val="0"/>
        <w:spacing w:after="0" w:line="36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 xml:space="preserve">(Section </w:t>
      </w:r>
      <w:r>
        <w:rPr>
          <w:rFonts w:ascii="Times New Roman" w:hAnsi="Times New Roman" w:cs="Times New Roman"/>
          <w:sz w:val="24"/>
          <w:szCs w:val="24"/>
        </w:rPr>
        <w:t>148 and 151)</w:t>
      </w:r>
    </w:p>
    <w:p w14:paraId="72F3F4D1" w14:textId="1403E86B" w:rsidR="00DE1D88" w:rsidRPr="00DE1D88" w:rsidRDefault="00DE1D88" w:rsidP="00DE1D88">
      <w:pPr>
        <w:autoSpaceDE w:val="0"/>
        <w:autoSpaceDN w:val="0"/>
        <w:adjustRightInd w:val="0"/>
        <w:spacing w:after="0" w:line="360" w:lineRule="auto"/>
        <w:ind w:left="432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F99A691" w14:textId="2969D78F" w:rsidR="00DE1D88" w:rsidRDefault="00DE1D88" w:rsidP="003B69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1D88">
        <w:rPr>
          <w:rFonts w:ascii="Times New Roman" w:hAnsi="Times New Roman" w:cs="Times New Roman"/>
          <w:b/>
          <w:bCs/>
          <w:sz w:val="24"/>
          <w:szCs w:val="24"/>
        </w:rPr>
        <w:t>ARTICLES OF MERGER/CONSOLIDATION</w:t>
      </w:r>
    </w:p>
    <w:p w14:paraId="5C7F4EDB" w14:textId="1B011375" w:rsidR="00DE1D88" w:rsidRDefault="00DE1D88" w:rsidP="003B69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43890" w14:textId="3D3E0510" w:rsidR="00DE1D88" w:rsidRDefault="00DE1D88" w:rsidP="00DE1D8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</w:t>
      </w:r>
    </w:p>
    <w:p w14:paraId="0F54FB27" w14:textId="126672FC" w:rsidR="00DE1D88" w:rsidRPr="00886150" w:rsidRDefault="009172D5" w:rsidP="009172D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150">
        <w:rPr>
          <w:rFonts w:ascii="Times New Roman" w:hAnsi="Times New Roman" w:cs="Times New Roman"/>
          <w:sz w:val="24"/>
          <w:szCs w:val="24"/>
        </w:rPr>
        <w:t>Type of Articles:</w:t>
      </w:r>
    </w:p>
    <w:p w14:paraId="7F55ED28" w14:textId="40E41191" w:rsidR="009172D5" w:rsidRPr="00886150" w:rsidRDefault="009172D5" w:rsidP="009172D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82B861" w14:textId="7BE26385" w:rsidR="009172D5" w:rsidRPr="00886150" w:rsidRDefault="009172D5" w:rsidP="009172D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86150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86150">
        <w:rPr>
          <w:rFonts w:ascii="Times New Roman" w:hAnsi="Times New Roman" w:cs="Times New Roman"/>
          <w:sz w:val="24"/>
          <w:szCs w:val="24"/>
        </w:rPr>
        <w:t xml:space="preserve">    Merger</w:t>
      </w:r>
    </w:p>
    <w:p w14:paraId="3710F0AF" w14:textId="1FEE3DB9" w:rsidR="009172D5" w:rsidRPr="00886150" w:rsidRDefault="009172D5" w:rsidP="009172D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29503" w14:textId="6416BE51" w:rsidR="009172D5" w:rsidRPr="00886150" w:rsidRDefault="009172D5" w:rsidP="009172D5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86150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886150">
        <w:rPr>
          <w:rFonts w:ascii="Times New Roman" w:hAnsi="Times New Roman" w:cs="Times New Roman"/>
          <w:sz w:val="24"/>
          <w:szCs w:val="24"/>
        </w:rPr>
        <w:t xml:space="preserve">    Consolidation</w:t>
      </w:r>
    </w:p>
    <w:p w14:paraId="6800C561" w14:textId="59F2E29A" w:rsidR="009172D5" w:rsidRPr="00886150" w:rsidRDefault="009172D5" w:rsidP="00917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6150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="00886150">
        <w:rPr>
          <w:rFonts w:ascii="Times New Roman" w:hAnsi="Times New Roman" w:cs="Times New Roman"/>
          <w:sz w:val="24"/>
          <w:szCs w:val="24"/>
        </w:rPr>
        <w:t>_____________</w:t>
      </w:r>
    </w:p>
    <w:p w14:paraId="20A10B22" w14:textId="3FA9E718" w:rsidR="009172D5" w:rsidRDefault="00886150" w:rsidP="008861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6150">
        <w:rPr>
          <w:rFonts w:ascii="Times New Roman" w:hAnsi="Times New Roman" w:cs="Times New Roman"/>
          <w:sz w:val="24"/>
          <w:szCs w:val="24"/>
        </w:rPr>
        <w:t>Effective Date of Merger/Consolidation:</w:t>
      </w:r>
    </w:p>
    <w:p w14:paraId="7413668C" w14:textId="3116EBD3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7AC1E65" w14:textId="558BDB40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Filing: 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7166FED0" w14:textId="174A663B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C4091DE" w14:textId="55EC24EE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Subsequent Date, Not Exceeding 30 Days: 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6CCF9BD8" w14:textId="77777777" w:rsidR="00886150" w:rsidRDefault="00886150"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29704FD" w14:textId="129B0D83" w:rsidR="00886150" w:rsidRDefault="00886150" w:rsidP="008861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Constituent Companies:</w:t>
      </w:r>
    </w:p>
    <w:p w14:paraId="0594F21A" w14:textId="77777777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16202C0" w14:textId="1EA7B805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………………………………………………………………………</w:t>
      </w:r>
    </w:p>
    <w:p w14:paraId="234B63CC" w14:textId="77777777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314C8F6D" w14:textId="7B8FC8EA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 Number: ………………………………………………………….</w:t>
      </w:r>
    </w:p>
    <w:p w14:paraId="561BA940" w14:textId="77777777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2419861" w14:textId="3534742E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Jurisdiction of Registration (If not Saint Vincent and the </w:t>
      </w:r>
      <w:proofErr w:type="gramStart"/>
      <w:r>
        <w:rPr>
          <w:rFonts w:ascii="Times New Roman" w:hAnsi="Times New Roman" w:cs="Times New Roman"/>
          <w:sz w:val="24"/>
          <w:szCs w:val="24"/>
        </w:rPr>
        <w:t>Grenadines:…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14:paraId="660F7B4D" w14:textId="77777777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03F6278" w14:textId="3859DDC1" w:rsidR="00886150" w:rsidRDefault="00886150" w:rsidP="008861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Registration: 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6A9D152B" w14:textId="78B8C4AC" w:rsidR="00886150" w:rsidRDefault="00886150" w:rsidP="00886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35DFEF5" w14:textId="1F7F3691" w:rsidR="00886150" w:rsidRDefault="00886150" w:rsidP="0088615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Surviving /Consolidate Companies:</w:t>
      </w:r>
    </w:p>
    <w:p w14:paraId="6E5D0A0D" w14:textId="34BFF8CB" w:rsidR="00886150" w:rsidRDefault="00886150" w:rsidP="00886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B85006" w14:textId="10E2CC93" w:rsidR="00886150" w:rsidRDefault="00886150" w:rsidP="00886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CEE76F" w14:textId="039990EF" w:rsidR="00886150" w:rsidRDefault="00886150" w:rsidP="00886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59CA1C" w14:textId="133263A0" w:rsidR="00C65CAA" w:rsidRDefault="00C65CAA" w:rsidP="00C65C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Intended Jurisdiction if not Saint Vincent and the Grenadines:</w:t>
      </w:r>
    </w:p>
    <w:p w14:paraId="0F24B2EA" w14:textId="7CA198DC" w:rsidR="00C65CAA" w:rsidRDefault="00C65CAA" w:rsidP="00C65C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721838" w14:textId="418978D5" w:rsidR="00C65CAA" w:rsidRDefault="00C65CAA" w:rsidP="00C65C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1ED4CE2" w14:textId="17AB5B36" w:rsidR="00C65CAA" w:rsidRDefault="00C65CAA" w:rsidP="00C65C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D6E9AE" w14:textId="02F263AC" w:rsidR="00C65CAA" w:rsidRDefault="00E45D76" w:rsidP="00C65CA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Registered Office:</w:t>
      </w:r>
    </w:p>
    <w:p w14:paraId="27E66606" w14:textId="343D09E4" w:rsidR="00E45D76" w:rsidRDefault="00E45D76" w:rsidP="00E45D7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4B1495F" w14:textId="0EDAD523" w:rsidR="00E45D76" w:rsidRDefault="00E45D76" w:rsidP="00E45D7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Address: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Mailing Address:</w:t>
      </w:r>
    </w:p>
    <w:p w14:paraId="45FE23D8" w14:textId="4EB211C6" w:rsidR="00E45D76" w:rsidRDefault="00E45D76" w:rsidP="00E45D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4BDB7EE" w14:textId="77777777" w:rsidR="00E45D76" w:rsidRPr="00E45D76" w:rsidRDefault="00E45D76" w:rsidP="00E45D7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D76">
        <w:rPr>
          <w:rFonts w:ascii="Times New Roman" w:hAnsi="Times New Roman" w:cs="Times New Roman"/>
          <w:sz w:val="24"/>
          <w:szCs w:val="24"/>
        </w:rPr>
        <w:t>Registered Office:</w:t>
      </w:r>
    </w:p>
    <w:p w14:paraId="3D460512" w14:textId="77777777" w:rsidR="00E45D76" w:rsidRPr="00E45D76" w:rsidRDefault="00E45D76" w:rsidP="00E45D7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060C5E1" w14:textId="6F2F6A48" w:rsidR="00E45D76" w:rsidRDefault="00E45D76" w:rsidP="00E45D76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5D76">
        <w:rPr>
          <w:rFonts w:ascii="Times New Roman" w:hAnsi="Times New Roman" w:cs="Times New Roman"/>
          <w:sz w:val="24"/>
          <w:szCs w:val="24"/>
        </w:rPr>
        <w:t>Address:</w:t>
      </w:r>
      <w:r w:rsidRPr="00E45D76">
        <w:rPr>
          <w:rFonts w:ascii="Times New Roman" w:hAnsi="Times New Roman" w:cs="Times New Roman"/>
          <w:sz w:val="24"/>
          <w:szCs w:val="24"/>
        </w:rPr>
        <w:tab/>
      </w:r>
      <w:r w:rsidRPr="00E45D76">
        <w:rPr>
          <w:rFonts w:ascii="Times New Roman" w:hAnsi="Times New Roman" w:cs="Times New Roman"/>
          <w:sz w:val="24"/>
          <w:szCs w:val="24"/>
        </w:rPr>
        <w:tab/>
      </w:r>
      <w:r w:rsidRPr="00E45D76">
        <w:rPr>
          <w:rFonts w:ascii="Times New Roman" w:hAnsi="Times New Roman" w:cs="Times New Roman"/>
          <w:sz w:val="24"/>
          <w:szCs w:val="24"/>
        </w:rPr>
        <w:tab/>
      </w:r>
      <w:r w:rsidRPr="00E45D76">
        <w:rPr>
          <w:rFonts w:ascii="Times New Roman" w:hAnsi="Times New Roman" w:cs="Times New Roman"/>
          <w:sz w:val="24"/>
          <w:szCs w:val="24"/>
        </w:rPr>
        <w:tab/>
      </w:r>
      <w:r w:rsidRPr="00E45D76">
        <w:rPr>
          <w:rFonts w:ascii="Times New Roman" w:hAnsi="Times New Roman" w:cs="Times New Roman"/>
          <w:sz w:val="24"/>
          <w:szCs w:val="24"/>
        </w:rPr>
        <w:tab/>
        <w:t>Mailing Address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90D35E2" w14:textId="64ED7B2C" w:rsidR="00E45D76" w:rsidRDefault="00E45D76" w:rsidP="00E45D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59B27B8" w14:textId="33160533" w:rsidR="00E45D76" w:rsidRDefault="00677A55" w:rsidP="00677A5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Manner in which the merger or consolidation was authorized with respect to each constituent company:</w:t>
      </w:r>
    </w:p>
    <w:p w14:paraId="6ED24B51" w14:textId="77777777" w:rsidR="00677A55" w:rsidRDefault="00677A55" w:rsidP="00677A55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3AE63" w14:textId="01C90470" w:rsidR="00677A55" w:rsidRDefault="00677A55" w:rsidP="00677A5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filing of articles of consolidation:</w:t>
      </w:r>
    </w:p>
    <w:p w14:paraId="206F27A2" w14:textId="77777777" w:rsidR="00677A55" w:rsidRPr="00677A55" w:rsidRDefault="00677A55" w:rsidP="00677A5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7BBF33D" w14:textId="7BE2AE66" w:rsidR="00677A55" w:rsidRDefault="00677A55" w:rsidP="00677A5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Currencies in which shares of the Business Company shall be issued are:</w:t>
      </w:r>
      <w:r w:rsidRPr="00677A55">
        <w:t xml:space="preserve"> </w:t>
      </w:r>
      <w:bookmarkStart w:id="1" w:name="_Hlk114217455"/>
      <w:r w:rsidRPr="00677A55">
        <w:rPr>
          <w:rFonts w:ascii="Times New Roman" w:hAnsi="Times New Roman" w:cs="Times New Roman"/>
          <w:sz w:val="24"/>
          <w:szCs w:val="24"/>
        </w:rPr>
        <w:t>__________________; _________________; and _________________</w:t>
      </w:r>
      <w:r>
        <w:rPr>
          <w:rFonts w:ascii="Times New Roman" w:hAnsi="Times New Roman" w:cs="Times New Roman"/>
          <w:sz w:val="24"/>
          <w:szCs w:val="24"/>
        </w:rPr>
        <w:t xml:space="preserve">, converted into US $ at rates of </w:t>
      </w:r>
      <w:bookmarkEnd w:id="1"/>
      <w:r w:rsidRPr="00677A55">
        <w:rPr>
          <w:rFonts w:ascii="Times New Roman" w:hAnsi="Times New Roman" w:cs="Times New Roman"/>
          <w:sz w:val="24"/>
          <w:szCs w:val="24"/>
        </w:rPr>
        <w:t xml:space="preserve">__________________; _________________; and _________________, </w:t>
      </w:r>
      <w:r w:rsidR="006159A9">
        <w:rPr>
          <w:rFonts w:ascii="Times New Roman" w:hAnsi="Times New Roman" w:cs="Times New Roman"/>
          <w:sz w:val="24"/>
          <w:szCs w:val="24"/>
        </w:rPr>
        <w:t>respectively.</w:t>
      </w:r>
    </w:p>
    <w:p w14:paraId="42497119" w14:textId="77777777" w:rsidR="006159A9" w:rsidRDefault="006159A9" w:rsidP="006159A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66EC2C9" w14:textId="0641EFB5" w:rsidR="006159A9" w:rsidRDefault="006159A9" w:rsidP="006159A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9A9">
        <w:rPr>
          <w:rFonts w:ascii="Times New Roman" w:hAnsi="Times New Roman" w:cs="Times New Roman"/>
          <w:sz w:val="24"/>
          <w:szCs w:val="24"/>
        </w:rPr>
        <w:t xml:space="preserve">The total </w:t>
      </w:r>
      <w:proofErr w:type="spellStart"/>
      <w:r w:rsidRPr="006159A9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159A9">
        <w:rPr>
          <w:rFonts w:ascii="Times New Roman" w:hAnsi="Times New Roman" w:cs="Times New Roman"/>
          <w:sz w:val="24"/>
          <w:szCs w:val="24"/>
        </w:rPr>
        <w:t xml:space="preserve"> capital (if any) of the Business Company is: [currency]</w:t>
      </w:r>
      <w:r>
        <w:rPr>
          <w:rFonts w:ascii="Times New Roman" w:hAnsi="Times New Roman" w:cs="Times New Roman"/>
          <w:sz w:val="24"/>
          <w:szCs w:val="24"/>
        </w:rPr>
        <w:t xml:space="preserve"> is ________________</w:t>
      </w:r>
    </w:p>
    <w:p w14:paraId="49E3396F" w14:textId="77777777" w:rsidR="006159A9" w:rsidRPr="006159A9" w:rsidRDefault="006159A9" w:rsidP="006159A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F677D8" w14:textId="1E7E634C" w:rsidR="006159A9" w:rsidRPr="006159A9" w:rsidRDefault="006159A9" w:rsidP="006159A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9A9">
        <w:rPr>
          <w:rFonts w:ascii="Times New Roman" w:hAnsi="Times New Roman" w:cs="Times New Roman"/>
          <w:sz w:val="24"/>
          <w:szCs w:val="24"/>
        </w:rPr>
        <w:t>The number of shares (if any) with par value that the Business Company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609BB2" w14:textId="267000D1" w:rsidR="006159A9" w:rsidRDefault="006159A9" w:rsidP="006159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159A9">
        <w:rPr>
          <w:rFonts w:ascii="Times New Roman" w:hAnsi="Times New Roman" w:cs="Times New Roman"/>
          <w:sz w:val="24"/>
          <w:szCs w:val="24"/>
        </w:rPr>
        <w:t xml:space="preserve"> to issue </w:t>
      </w:r>
      <w:proofErr w:type="spellStart"/>
      <w:r w:rsidRPr="006159A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159A9">
        <w:rPr>
          <w:rFonts w:ascii="Times New Roman" w:hAnsi="Times New Roman" w:cs="Times New Roman"/>
          <w:sz w:val="24"/>
          <w:szCs w:val="24"/>
        </w:rPr>
        <w:t xml:space="preserve"> ______ shares, each with a par value of [currency] ________.</w:t>
      </w:r>
    </w:p>
    <w:p w14:paraId="31DC0F4B" w14:textId="62438104" w:rsidR="006159A9" w:rsidRDefault="006159A9" w:rsidP="006159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0557FA5" w14:textId="76B7CE9E" w:rsidR="006159A9" w:rsidRPr="006159A9" w:rsidRDefault="006159A9" w:rsidP="006159A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59A9">
        <w:rPr>
          <w:rFonts w:ascii="Times New Roman" w:hAnsi="Times New Roman" w:cs="Times New Roman"/>
          <w:sz w:val="24"/>
          <w:szCs w:val="24"/>
        </w:rPr>
        <w:t>The number of shares (if any) without par value that the Business Company is</w:t>
      </w:r>
    </w:p>
    <w:p w14:paraId="0B0E9E22" w14:textId="047E8541" w:rsidR="006159A9" w:rsidRDefault="006159A9" w:rsidP="006159A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159A9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159A9">
        <w:rPr>
          <w:rFonts w:ascii="Times New Roman" w:hAnsi="Times New Roman" w:cs="Times New Roman"/>
          <w:sz w:val="24"/>
          <w:szCs w:val="24"/>
        </w:rPr>
        <w:t xml:space="preserve"> to issue </w:t>
      </w:r>
      <w:proofErr w:type="spellStart"/>
      <w:r w:rsidRPr="006159A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159A9">
        <w:rPr>
          <w:rFonts w:ascii="Times New Roman" w:hAnsi="Times New Roman" w:cs="Times New Roman"/>
          <w:sz w:val="24"/>
          <w:szCs w:val="24"/>
        </w:rPr>
        <w:t xml:space="preserve"> ______ shares _________ with aggregate Capital Value of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159A9">
        <w:rPr>
          <w:rFonts w:ascii="Times New Roman" w:hAnsi="Times New Roman" w:cs="Times New Roman"/>
          <w:sz w:val="24"/>
          <w:szCs w:val="24"/>
        </w:rPr>
        <w:t>[</w:t>
      </w:r>
      <w:proofErr w:type="gramEnd"/>
      <w:r w:rsidRPr="006159A9">
        <w:rPr>
          <w:rFonts w:ascii="Times New Roman" w:hAnsi="Times New Roman" w:cs="Times New Roman"/>
          <w:sz w:val="24"/>
          <w:szCs w:val="24"/>
        </w:rPr>
        <w:t>currency] ________.</w:t>
      </w:r>
    </w:p>
    <w:p w14:paraId="04CAB9DA" w14:textId="77777777" w:rsidR="006159A9" w:rsidRPr="006159A9" w:rsidRDefault="006159A9" w:rsidP="006159A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35B842A" w14:textId="77777777" w:rsidR="00681F65" w:rsidRPr="00681F65" w:rsidRDefault="00681F65" w:rsidP="00681F65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1F65">
        <w:rPr>
          <w:rFonts w:ascii="Times New Roman" w:hAnsi="Times New Roman" w:cs="Times New Roman"/>
          <w:sz w:val="24"/>
          <w:szCs w:val="24"/>
        </w:rPr>
        <w:t>Classes and series of shares that the company is authorized to issue:</w:t>
      </w:r>
    </w:p>
    <w:p w14:paraId="58E9FD86" w14:textId="77777777" w:rsidR="00681F65" w:rsidRPr="00681F65" w:rsidRDefault="00681F65" w:rsidP="00681F65">
      <w:pPr>
        <w:spacing w:after="0" w:line="240" w:lineRule="auto"/>
        <w:ind w:left="72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1F65">
        <w:rPr>
          <w:rFonts w:ascii="Times New Roman" w:hAnsi="Times New Roman" w:cs="Times New Roman"/>
          <w:sz w:val="24"/>
          <w:szCs w:val="24"/>
        </w:rPr>
        <w:t>Classes of Shares: ____________; ________________; ______________</w:t>
      </w:r>
    </w:p>
    <w:p w14:paraId="23AFD559" w14:textId="62010646" w:rsidR="00681F65" w:rsidRPr="00681F65" w:rsidRDefault="00681F65" w:rsidP="00681F65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81F65">
        <w:rPr>
          <w:rFonts w:ascii="Times New Roman" w:hAnsi="Times New Roman" w:cs="Times New Roman"/>
          <w:sz w:val="24"/>
          <w:szCs w:val="24"/>
        </w:rPr>
        <w:t xml:space="preserve">Outline the relative designations, powers, preferences, rights, qualifications, limitations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81F65">
        <w:rPr>
          <w:rFonts w:ascii="Times New Roman" w:hAnsi="Times New Roman" w:cs="Times New Roman"/>
          <w:sz w:val="24"/>
          <w:szCs w:val="24"/>
        </w:rPr>
        <w:t>or restrictions of each class and of each share within a class.</w:t>
      </w:r>
    </w:p>
    <w:p w14:paraId="52B96F50" w14:textId="41F1845D" w:rsidR="006159A9" w:rsidRDefault="00681F65" w:rsidP="00681F65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681F6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696FC0B2" w14:textId="77777777" w:rsidR="00681F65" w:rsidRDefault="00681F65" w:rsidP="00681F65">
      <w:pPr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8EE9DE8" w14:textId="77777777" w:rsidR="00681F65" w:rsidRDefault="00681F65" w:rsidP="00681F6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81F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f)  </w:t>
      </w:r>
      <w:r w:rsidRPr="00681F65">
        <w:rPr>
          <w:rFonts w:ascii="Times New Roman" w:hAnsi="Times New Roman" w:cs="Times New Roman"/>
          <w:sz w:val="24"/>
          <w:szCs w:val="24"/>
        </w:rPr>
        <w:t xml:space="preserve">This company is not </w:t>
      </w:r>
      <w:proofErr w:type="spellStart"/>
      <w:r w:rsidRPr="00681F65">
        <w:rPr>
          <w:rFonts w:ascii="Times New Roman" w:hAnsi="Times New Roman" w:cs="Times New Roman"/>
          <w:sz w:val="24"/>
          <w:szCs w:val="24"/>
        </w:rPr>
        <w:t>authorised</w:t>
      </w:r>
      <w:proofErr w:type="spellEnd"/>
      <w:r w:rsidRPr="00681F65">
        <w:rPr>
          <w:rFonts w:ascii="Times New Roman" w:hAnsi="Times New Roman" w:cs="Times New Roman"/>
          <w:sz w:val="24"/>
          <w:szCs w:val="24"/>
        </w:rPr>
        <w:t xml:space="preserve"> to issue bearer shares, convert a registered share to</w:t>
      </w:r>
    </w:p>
    <w:p w14:paraId="518AE894" w14:textId="77777777" w:rsidR="00681F65" w:rsidRDefault="00681F65" w:rsidP="00681F6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 registered share or exchange a registered share for a bearer.  </w:t>
      </w:r>
    </w:p>
    <w:p w14:paraId="54F7E236" w14:textId="77777777" w:rsidR="00681F65" w:rsidRDefault="00681F65" w:rsidP="00681F65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C621F9F" w14:textId="03E83214" w:rsidR="002005CD" w:rsidRPr="00094A0D" w:rsidRDefault="002005CD" w:rsidP="004C5384">
      <w:pPr>
        <w:pStyle w:val="ListParagraph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(g)  </w:t>
      </w:r>
      <w:r w:rsidRPr="00094A0D">
        <w:rPr>
          <w:rFonts w:ascii="Times New Roman" w:hAnsi="Times New Roman" w:cs="Times New Roman"/>
          <w:sz w:val="24"/>
          <w:szCs w:val="24"/>
        </w:rPr>
        <w:t>Where the Business Company is to be limited by guarantee and 4 (</w:t>
      </w:r>
      <w:proofErr w:type="spellStart"/>
      <w:r w:rsidRPr="00094A0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94A0D">
        <w:rPr>
          <w:rFonts w:ascii="Times New Roman" w:hAnsi="Times New Roman" w:cs="Times New Roman"/>
          <w:sz w:val="24"/>
          <w:szCs w:val="24"/>
        </w:rPr>
        <w:t>)(b) or 4(</w:t>
      </w:r>
      <w:proofErr w:type="spellStart"/>
      <w:r w:rsidRPr="00094A0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094A0D">
        <w:rPr>
          <w:rFonts w:ascii="Times New Roman" w:hAnsi="Times New Roman" w:cs="Times New Roman"/>
          <w:sz w:val="24"/>
          <w:szCs w:val="24"/>
        </w:rPr>
        <w:t>)(c) above</w:t>
      </w:r>
    </w:p>
    <w:p w14:paraId="4B63DE3E" w14:textId="68110C94" w:rsidR="002005CD" w:rsidRPr="009E04E7" w:rsidRDefault="002005CD" w:rsidP="002005CD">
      <w:pPr>
        <w:autoSpaceDE w:val="0"/>
        <w:autoSpaceDN w:val="0"/>
        <w:adjustRightInd w:val="0"/>
        <w:spacing w:after="0" w:line="360" w:lineRule="auto"/>
        <w:ind w:left="1080" w:hanging="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E04E7">
        <w:rPr>
          <w:rFonts w:ascii="Times New Roman" w:hAnsi="Times New Roman" w:cs="Times New Roman"/>
          <w:sz w:val="24"/>
          <w:szCs w:val="24"/>
        </w:rPr>
        <w:t xml:space="preserve">has been selected, each member of the Business Company, shall by affixing his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E04E7">
        <w:rPr>
          <w:rFonts w:ascii="Times New Roman" w:hAnsi="Times New Roman" w:cs="Times New Roman"/>
          <w:sz w:val="24"/>
          <w:szCs w:val="24"/>
        </w:rPr>
        <w:t>signatur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9E04E7">
        <w:rPr>
          <w:rFonts w:ascii="Times New Roman" w:hAnsi="Times New Roman" w:cs="Times New Roman"/>
          <w:sz w:val="24"/>
          <w:szCs w:val="24"/>
        </w:rPr>
        <w:t>below (or by providing a separate undertaking by signed writing in similar terms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Business Company undertake as follows:</w:t>
      </w:r>
    </w:p>
    <w:p w14:paraId="5151D54D" w14:textId="15F204C6" w:rsidR="002005CD" w:rsidRDefault="002005CD" w:rsidP="002005CD">
      <w:pPr>
        <w:autoSpaceDE w:val="0"/>
        <w:autoSpaceDN w:val="0"/>
        <w:adjustRightInd w:val="0"/>
        <w:spacing w:after="0" w:line="36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9E04E7">
        <w:rPr>
          <w:rFonts w:ascii="Times New Roman" w:hAnsi="Times New Roman" w:cs="Times New Roman"/>
          <w:i/>
          <w:iCs/>
          <w:sz w:val="24"/>
          <w:szCs w:val="24"/>
        </w:rPr>
        <w:t>That he shall undertake to contribute to the assets of the Business Company in the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event of the Business Company being wound up during the time that he is a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lastRenderedPageBreak/>
        <w:t>member, or within one year afterwards, for the payment of the debts and liabilities of the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Business Company contracted before the time at which he ceases to be a member,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and of the costs, charges and expenses of the winding-up of the company, and for the adjustment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 xml:space="preserve">of the rights of the </w:t>
      </w:r>
      <w:r w:rsidRPr="009E04E7">
        <w:rPr>
          <w:rFonts w:ascii="Times New Roman" w:hAnsi="Times New Roman" w:cs="Times New Roman"/>
          <w:i/>
          <w:iCs/>
          <w:sz w:val="24"/>
          <w:szCs w:val="24"/>
        </w:rPr>
        <w:t>contributors amongst themselves-</w:t>
      </w:r>
    </w:p>
    <w:p w14:paraId="4B70D093" w14:textId="77777777" w:rsidR="002005CD" w:rsidRDefault="002005CD" w:rsidP="002005CD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FE7CEE" w14:textId="0F72BC86" w:rsidR="002005CD" w:rsidRPr="009E04E7" w:rsidRDefault="004D17C0" w:rsidP="002005CD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2005CD" w:rsidRPr="009E04E7">
        <w:rPr>
          <w:rFonts w:ascii="Times New Roman" w:hAnsi="Times New Roman" w:cs="Times New Roman"/>
          <w:sz w:val="24"/>
          <w:szCs w:val="24"/>
        </w:rPr>
        <w:t>[</w:t>
      </w:r>
      <w:r w:rsidR="002005CD">
        <w:rPr>
          <w:rFonts w:ascii="Times New Roman" w:hAnsi="Times New Roman" w:cs="Times New Roman"/>
          <w:sz w:val="24"/>
          <w:szCs w:val="24"/>
        </w:rPr>
        <w:t xml:space="preserve"> </w:t>
      </w:r>
      <w:r w:rsidR="002005CD" w:rsidRPr="009E04E7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="002005CD" w:rsidRPr="009E04E7">
        <w:rPr>
          <w:rFonts w:ascii="Times New Roman" w:hAnsi="Times New Roman" w:cs="Times New Roman"/>
          <w:sz w:val="24"/>
          <w:szCs w:val="24"/>
        </w:rPr>
        <w:t xml:space="preserve"> </w:t>
      </w:r>
      <w:r w:rsidR="002005CD" w:rsidRPr="009E04E7">
        <w:rPr>
          <w:rFonts w:ascii="Times New Roman" w:hAnsi="Times New Roman" w:cs="Times New Roman"/>
          <w:i/>
          <w:iCs/>
          <w:sz w:val="24"/>
          <w:szCs w:val="24"/>
        </w:rPr>
        <w:t>in an amount not exceeding US$____________; or</w:t>
      </w:r>
    </w:p>
    <w:p w14:paraId="5B0B9505" w14:textId="7C261029" w:rsidR="002005CD" w:rsidRDefault="004D17C0" w:rsidP="002005CD">
      <w:pPr>
        <w:autoSpaceDE w:val="0"/>
        <w:autoSpaceDN w:val="0"/>
        <w:adjustRightInd w:val="0"/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="002005CD" w:rsidRPr="009E04E7">
        <w:rPr>
          <w:rFonts w:ascii="Times New Roman" w:hAnsi="Times New Roman" w:cs="Times New Roman"/>
          <w:sz w:val="24"/>
          <w:szCs w:val="24"/>
        </w:rPr>
        <w:t xml:space="preserve">[ </w:t>
      </w:r>
      <w:r w:rsidR="002005CD">
        <w:rPr>
          <w:rFonts w:ascii="Times New Roman" w:hAnsi="Times New Roman" w:cs="Times New Roman"/>
          <w:sz w:val="24"/>
          <w:szCs w:val="24"/>
        </w:rPr>
        <w:t xml:space="preserve"> </w:t>
      </w:r>
      <w:r w:rsidR="002005CD" w:rsidRPr="009E04E7">
        <w:rPr>
          <w:rFonts w:ascii="Times New Roman" w:hAnsi="Times New Roman" w:cs="Times New Roman"/>
          <w:sz w:val="24"/>
          <w:szCs w:val="24"/>
        </w:rPr>
        <w:t>]</w:t>
      </w:r>
      <w:proofErr w:type="gramEnd"/>
      <w:r w:rsidR="002005CD" w:rsidRPr="009E04E7">
        <w:rPr>
          <w:rFonts w:ascii="Times New Roman" w:hAnsi="Times New Roman" w:cs="Times New Roman"/>
          <w:sz w:val="24"/>
          <w:szCs w:val="24"/>
        </w:rPr>
        <w:t xml:space="preserve"> </w:t>
      </w:r>
      <w:r w:rsidR="002005CD" w:rsidRPr="009E04E7">
        <w:rPr>
          <w:rFonts w:ascii="Times New Roman" w:hAnsi="Times New Roman" w:cs="Times New Roman"/>
          <w:i/>
          <w:iCs/>
          <w:sz w:val="24"/>
          <w:szCs w:val="24"/>
        </w:rPr>
        <w:t>in an unlimited amount</w:t>
      </w:r>
      <w:r w:rsidR="002005CD" w:rsidRPr="009E04E7">
        <w:rPr>
          <w:rFonts w:ascii="Times New Roman" w:hAnsi="Times New Roman" w:cs="Times New Roman"/>
          <w:sz w:val="24"/>
          <w:szCs w:val="24"/>
        </w:rPr>
        <w:t>.</w:t>
      </w:r>
    </w:p>
    <w:p w14:paraId="106F4EF4" w14:textId="6660C37F" w:rsidR="002005CD" w:rsidRDefault="002005CD" w:rsidP="00200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AE0C170" w14:textId="07911F36" w:rsidR="002005CD" w:rsidRDefault="002005CD" w:rsidP="002005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0BEFB" w14:textId="77777777" w:rsidR="004C5384" w:rsidRDefault="004C5384" w:rsidP="005C13C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C538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C538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C5384">
        <w:rPr>
          <w:rFonts w:ascii="Times New Roman" w:hAnsi="Times New Roman" w:cs="Times New Roman"/>
          <w:sz w:val="24"/>
          <w:szCs w:val="24"/>
        </w:rPr>
        <w:t xml:space="preserve">)  The Business Company is to be an unlimited company. The liability of the members of </w:t>
      </w:r>
    </w:p>
    <w:p w14:paraId="569FD966" w14:textId="4A2B528C" w:rsidR="004C5384" w:rsidRDefault="004C5384" w:rsidP="005C13C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</w:t>
      </w:r>
      <w:r w:rsidR="005C13CF">
        <w:rPr>
          <w:rFonts w:ascii="Times New Roman" w:hAnsi="Times New Roman" w:cs="Times New Roman"/>
          <w:sz w:val="24"/>
          <w:szCs w:val="24"/>
        </w:rPr>
        <w:t>siness</w:t>
      </w:r>
      <w:r w:rsidRPr="004C5384">
        <w:rPr>
          <w:rFonts w:ascii="Times New Roman" w:hAnsi="Times New Roman" w:cs="Times New Roman"/>
          <w:sz w:val="24"/>
          <w:szCs w:val="24"/>
        </w:rPr>
        <w:t xml:space="preserve"> Company in respect of the company’s debts, liabilities and obligations is unlimited.</w:t>
      </w:r>
    </w:p>
    <w:p w14:paraId="7B0AA4B0" w14:textId="77777777" w:rsidR="005C13CF" w:rsidRPr="004C5384" w:rsidRDefault="005C13CF" w:rsidP="005C13C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D63F33F" w14:textId="09F3DDA5" w:rsidR="004C5384" w:rsidRDefault="004C5384" w:rsidP="004C53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C13C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E04E7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 w:rsidRPr="009E04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Yes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E04E7">
        <w:rPr>
          <w:rFonts w:ascii="Times New Roman" w:hAnsi="Times New Roman" w:cs="Times New Roman"/>
          <w:sz w:val="24"/>
          <w:szCs w:val="24"/>
        </w:rPr>
        <w:t xml:space="preserve">[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 No</w:t>
      </w:r>
    </w:p>
    <w:p w14:paraId="6B8AB2D1" w14:textId="21D4E547" w:rsidR="00C54089" w:rsidRDefault="009F17DC" w:rsidP="004C538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D85FFF2" w14:textId="77777777" w:rsidR="005F66FF" w:rsidRPr="009173E1" w:rsidRDefault="00C54089" w:rsidP="00FE3EC4">
      <w:pPr>
        <w:pStyle w:val="tabletext"/>
        <w:tabs>
          <w:tab w:val="right" w:pos="227"/>
          <w:tab w:val="left" w:pos="340"/>
        </w:tabs>
        <w:rPr>
          <w:sz w:val="24"/>
          <w:szCs w:val="24"/>
        </w:rPr>
      </w:pPr>
      <w:r>
        <w:rPr>
          <w:sz w:val="24"/>
          <w:szCs w:val="24"/>
        </w:rPr>
        <w:t xml:space="preserve">10. </w:t>
      </w:r>
      <w:bookmarkStart w:id="2" w:name="_Hlk74821713"/>
      <w:r w:rsidR="005F66FF" w:rsidRPr="009173E1">
        <w:rPr>
          <w:sz w:val="24"/>
          <w:szCs w:val="24"/>
        </w:rPr>
        <w:t xml:space="preserve">Select the type (s) of business activities in which the Business Company will be engaged </w:t>
      </w:r>
      <w:r w:rsidR="005F66FF" w:rsidRPr="009173E1">
        <w:rPr>
          <w:b/>
          <w:i/>
          <w:sz w:val="24"/>
          <w:szCs w:val="24"/>
        </w:rPr>
        <w:t>(Check ALL boxes that apply)</w:t>
      </w:r>
    </w:p>
    <w:bookmarkEnd w:id="2"/>
    <w:p w14:paraId="58B8B5BD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</w:t>
      </w:r>
    </w:p>
    <w:p w14:paraId="4120F0CC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bookmarkStart w:id="3" w:name="_Hlk74821690"/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Forex Trading/Brokerage</w:t>
      </w:r>
    </w:p>
    <w:p w14:paraId="27C2937C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6EA0B98F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Cryptocurrency</w:t>
      </w:r>
    </w:p>
    <w:p w14:paraId="26FBA806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1F69B870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Contract for Difference (CFDs)</w:t>
      </w:r>
    </w:p>
    <w:p w14:paraId="35D55464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5413408A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i/>
          <w:iCs/>
          <w:sz w:val="24"/>
          <w:szCs w:val="24"/>
        </w:rPr>
      </w:pP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bookmarkStart w:id="4" w:name="_Hlk72325854"/>
      <w:r w:rsidRPr="009173E1">
        <w:rPr>
          <w:sz w:val="24"/>
          <w:szCs w:val="24"/>
        </w:rPr>
        <w:tab/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Holding Company (IP Assets-</w:t>
      </w:r>
      <w:r w:rsidRPr="009173E1">
        <w:rPr>
          <w:i/>
          <w:iCs/>
          <w:sz w:val="24"/>
          <w:szCs w:val="24"/>
        </w:rPr>
        <w:t>trademark, patents etc.)</w:t>
      </w:r>
      <w:bookmarkEnd w:id="4"/>
    </w:p>
    <w:p w14:paraId="019FE187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6D9BA107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Real Estate</w:t>
      </w:r>
    </w:p>
    <w:p w14:paraId="067D7119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15688C26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r w:rsidRPr="009173E1">
        <w:rPr>
          <w:sz w:val="24"/>
          <w:szCs w:val="24"/>
        </w:rPr>
        <w:tab/>
      </w:r>
      <w:proofErr w:type="gramStart"/>
      <w:r w:rsidRPr="009173E1">
        <w:rPr>
          <w:sz w:val="24"/>
          <w:szCs w:val="24"/>
        </w:rPr>
        <w:t>[ ]</w:t>
      </w:r>
      <w:proofErr w:type="gramEnd"/>
      <w:r w:rsidRPr="009173E1">
        <w:rPr>
          <w:sz w:val="24"/>
          <w:szCs w:val="24"/>
        </w:rPr>
        <w:t xml:space="preserve"> Shipping</w:t>
      </w:r>
    </w:p>
    <w:p w14:paraId="66D54CE4" w14:textId="77777777" w:rsidR="005F66FF" w:rsidRPr="009173E1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1FF3C4C9" w14:textId="56D8527B" w:rsidR="005F66FF" w:rsidRDefault="005F66FF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9173E1">
        <w:rPr>
          <w:sz w:val="24"/>
          <w:szCs w:val="24"/>
        </w:rPr>
        <w:t xml:space="preserve">            </w:t>
      </w:r>
      <w:proofErr w:type="gramStart"/>
      <w:r w:rsidRPr="009173E1">
        <w:rPr>
          <w:sz w:val="24"/>
          <w:szCs w:val="24"/>
        </w:rPr>
        <w:t>[ ]</w:t>
      </w:r>
      <w:proofErr w:type="gramEnd"/>
      <w:r w:rsidRPr="009173E1">
        <w:rPr>
          <w:sz w:val="24"/>
          <w:szCs w:val="24"/>
        </w:rPr>
        <w:t xml:space="preserve"> Other (</w:t>
      </w:r>
      <w:r w:rsidRPr="009173E1">
        <w:rPr>
          <w:b/>
          <w:bCs/>
          <w:sz w:val="24"/>
          <w:szCs w:val="24"/>
        </w:rPr>
        <w:t>Please describe</w:t>
      </w:r>
      <w:r w:rsidRPr="009173E1">
        <w:rPr>
          <w:sz w:val="24"/>
          <w:szCs w:val="24"/>
        </w:rPr>
        <w:t>)</w:t>
      </w:r>
    </w:p>
    <w:p w14:paraId="43E110CD" w14:textId="2C4E5354" w:rsidR="007A4D09" w:rsidRDefault="007A4D09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</w:p>
    <w:p w14:paraId="40A2138E" w14:textId="77777777" w:rsidR="007A4D09" w:rsidRPr="00DA34B7" w:rsidRDefault="007A4D09" w:rsidP="007A4D09">
      <w:pPr>
        <w:pStyle w:val="ListParagraph"/>
        <w:numPr>
          <w:ilvl w:val="0"/>
          <w:numId w:val="9"/>
        </w:numPr>
        <w:ind w:left="1170"/>
        <w:rPr>
          <w:rFonts w:ascii="Times New Roman" w:hAnsi="Times New Roman" w:cs="Times New Roman"/>
          <w:bCs/>
          <w:iCs/>
          <w:sz w:val="24"/>
          <w:szCs w:val="24"/>
        </w:rPr>
      </w:pPr>
      <w:r w:rsidRPr="00DA34B7">
        <w:rPr>
          <w:rFonts w:ascii="Times New Roman" w:hAnsi="Times New Roman" w:cs="Times New Roman"/>
          <w:bCs/>
          <w:iCs/>
          <w:sz w:val="24"/>
          <w:szCs w:val="24"/>
        </w:rPr>
        <w:t>Company Website:</w:t>
      </w:r>
    </w:p>
    <w:p w14:paraId="1A388037" w14:textId="77777777" w:rsidR="007A4D09" w:rsidRPr="00DA34B7" w:rsidRDefault="007A4D09" w:rsidP="007A4D09">
      <w:pPr>
        <w:pStyle w:val="ListParagraph"/>
        <w:numPr>
          <w:ilvl w:val="0"/>
          <w:numId w:val="9"/>
        </w:numPr>
        <w:ind w:left="1170"/>
        <w:rPr>
          <w:rFonts w:ascii="Times New Roman" w:hAnsi="Times New Roman" w:cs="Times New Roman"/>
          <w:bCs/>
          <w:iCs/>
          <w:sz w:val="24"/>
          <w:szCs w:val="24"/>
        </w:rPr>
      </w:pPr>
      <w:r w:rsidRPr="00DA34B7">
        <w:rPr>
          <w:rFonts w:ascii="Times New Roman" w:hAnsi="Times New Roman" w:cs="Times New Roman"/>
          <w:bCs/>
          <w:iCs/>
          <w:sz w:val="24"/>
          <w:szCs w:val="24"/>
        </w:rPr>
        <w:t>Company Trading Name:</w:t>
      </w:r>
    </w:p>
    <w:p w14:paraId="608D4AF3" w14:textId="5A0529F2" w:rsidR="005C2AD2" w:rsidRDefault="009F17F1" w:rsidP="005F66FF">
      <w:pPr>
        <w:pStyle w:val="tabletext"/>
        <w:tabs>
          <w:tab w:val="right" w:pos="227"/>
          <w:tab w:val="left" w:pos="340"/>
        </w:tabs>
        <w:spacing w:before="0"/>
        <w:ind w:left="346" w:hanging="346"/>
        <w:rPr>
          <w:sz w:val="24"/>
          <w:szCs w:val="24"/>
        </w:rPr>
      </w:pPr>
      <w:r w:rsidRPr="00DA34B7">
        <w:rPr>
          <w:sz w:val="24"/>
          <w:szCs w:val="24"/>
        </w:rPr>
        <w:t>______________________________________________________________________________</w:t>
      </w:r>
    </w:p>
    <w:p w14:paraId="0E3FBDA3" w14:textId="1CDC0195" w:rsidR="005C2AD2" w:rsidRDefault="005C2AD2" w:rsidP="00FE3EC4">
      <w:pPr>
        <w:pStyle w:val="tabletext"/>
        <w:tabs>
          <w:tab w:val="right" w:pos="227"/>
        </w:tabs>
        <w:spacing w:befor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11.  If filing of articles of merger, please state any changes to be </w:t>
      </w:r>
      <w:proofErr w:type="gramStart"/>
      <w:r>
        <w:rPr>
          <w:sz w:val="24"/>
          <w:szCs w:val="24"/>
        </w:rPr>
        <w:t>effected</w:t>
      </w:r>
      <w:proofErr w:type="gramEnd"/>
      <w:r>
        <w:rPr>
          <w:sz w:val="24"/>
          <w:szCs w:val="24"/>
        </w:rPr>
        <w:t xml:space="preserve"> to the surviving </w:t>
      </w:r>
    </w:p>
    <w:p w14:paraId="4DE015C0" w14:textId="4876797B" w:rsidR="005C2AD2" w:rsidRDefault="005C2AD2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Company’s articles;</w:t>
      </w:r>
    </w:p>
    <w:p w14:paraId="6952EFBD" w14:textId="77777777" w:rsidR="005C2AD2" w:rsidRDefault="005C2AD2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</w:p>
    <w:p w14:paraId="4F588112" w14:textId="3BAD7925" w:rsidR="005C2AD2" w:rsidRDefault="009F17F1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4F34590D" w14:textId="6D5D22A1" w:rsidR="005C2AD2" w:rsidRDefault="005C2AD2" w:rsidP="009F17DC">
      <w:pPr>
        <w:pStyle w:val="tabletext"/>
        <w:tabs>
          <w:tab w:val="right" w:pos="227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 xml:space="preserve">12.  If the surviving company or the consolidated company is to be incorporated under the laws </w:t>
      </w:r>
    </w:p>
    <w:p w14:paraId="22299EA3" w14:textId="2A069EFA" w:rsidR="005C2AD2" w:rsidRDefault="005C2AD2" w:rsidP="009F17DC">
      <w:pPr>
        <w:pStyle w:val="tabletext"/>
        <w:tabs>
          <w:tab w:val="right" w:pos="227"/>
        </w:tabs>
        <w:spacing w:before="0"/>
        <w:ind w:left="346" w:hanging="34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of a jurisdiction outside of Saint Vincent and the Grenadines, it must comply with the</w:t>
      </w:r>
    </w:p>
    <w:p w14:paraId="19AA9A5A" w14:textId="1B57E9F4" w:rsidR="005C2AD2" w:rsidRDefault="005C2AD2" w:rsidP="009F17DC">
      <w:pPr>
        <w:pStyle w:val="tabletext"/>
        <w:tabs>
          <w:tab w:val="right" w:pos="227"/>
        </w:tabs>
        <w:spacing w:before="0"/>
        <w:ind w:left="346" w:hanging="346"/>
        <w:rPr>
          <w:sz w:val="24"/>
          <w:szCs w:val="24"/>
        </w:rPr>
      </w:pPr>
      <w:r>
        <w:rPr>
          <w:sz w:val="24"/>
          <w:szCs w:val="24"/>
        </w:rPr>
        <w:t xml:space="preserve">        requirements of section 151(2) (b) of the Business Companies (Amendment and      </w:t>
      </w:r>
    </w:p>
    <w:p w14:paraId="14E24E19" w14:textId="16B6FFBF" w:rsidR="00312778" w:rsidRDefault="00312778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Consolidation) Act, and file ther</w:t>
      </w:r>
      <w:r w:rsidR="00FE3EC4">
        <w:rPr>
          <w:sz w:val="24"/>
          <w:szCs w:val="24"/>
        </w:rPr>
        <w:t>e</w:t>
      </w:r>
      <w:r>
        <w:rPr>
          <w:sz w:val="24"/>
          <w:szCs w:val="24"/>
        </w:rPr>
        <w:t>in the documents required to file under that section.</w:t>
      </w:r>
    </w:p>
    <w:p w14:paraId="4DA8A970" w14:textId="53616A79" w:rsidR="00312778" w:rsidRDefault="00312778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</w:p>
    <w:p w14:paraId="5B3E921A" w14:textId="607EDEAE" w:rsidR="00312778" w:rsidRDefault="00312778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    Documents Attached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[ ] Documents Not Attached</w:t>
      </w:r>
    </w:p>
    <w:p w14:paraId="7E319572" w14:textId="69BF56E6" w:rsidR="00312778" w:rsidRDefault="00312778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</w:p>
    <w:p w14:paraId="6C75A173" w14:textId="53995162" w:rsidR="00312778" w:rsidRDefault="00312778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</w:p>
    <w:p w14:paraId="3BD40CD8" w14:textId="5F1E006F" w:rsidR="00312778" w:rsidRDefault="00312778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</w:p>
    <w:p w14:paraId="1D038349" w14:textId="282F3BAF" w:rsidR="00312778" w:rsidRDefault="00312778" w:rsidP="005C2AD2">
      <w:pPr>
        <w:pStyle w:val="tabletext"/>
        <w:tabs>
          <w:tab w:val="right" w:pos="227"/>
        </w:tabs>
        <w:spacing w:before="0"/>
        <w:ind w:left="346" w:hanging="346"/>
        <w:jc w:val="both"/>
        <w:rPr>
          <w:sz w:val="24"/>
          <w:szCs w:val="24"/>
        </w:rPr>
      </w:pPr>
    </w:p>
    <w:p w14:paraId="0A09CBED" w14:textId="020BF046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  <w:r w:rsidRPr="00312778">
        <w:rPr>
          <w:b/>
          <w:bCs/>
          <w:sz w:val="24"/>
          <w:szCs w:val="24"/>
        </w:rPr>
        <w:t>FOR REGISTRY USE ONLY</w:t>
      </w:r>
    </w:p>
    <w:p w14:paraId="1F0D6D0C" w14:textId="1D770A51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</w:p>
    <w:p w14:paraId="7AD390E0" w14:textId="592D03AF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  <w:r w:rsidRPr="00312778">
        <w:rPr>
          <w:b/>
          <w:bCs/>
          <w:sz w:val="24"/>
          <w:szCs w:val="24"/>
        </w:rPr>
        <w:t>Company No:</w:t>
      </w:r>
    </w:p>
    <w:p w14:paraId="2EF348D6" w14:textId="4040250D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</w:p>
    <w:p w14:paraId="77DA2D26" w14:textId="40FE92A3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  <w:r w:rsidRPr="00312778">
        <w:rPr>
          <w:b/>
          <w:bCs/>
          <w:sz w:val="24"/>
          <w:szCs w:val="24"/>
        </w:rPr>
        <w:t>Agent Code No:</w:t>
      </w:r>
    </w:p>
    <w:p w14:paraId="014C5A20" w14:textId="00BCB4FE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</w:p>
    <w:p w14:paraId="62782FEA" w14:textId="53DC1055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  <w:r w:rsidRPr="00312778">
        <w:rPr>
          <w:b/>
          <w:bCs/>
          <w:sz w:val="24"/>
          <w:szCs w:val="24"/>
        </w:rPr>
        <w:t>Date Filed:</w:t>
      </w:r>
    </w:p>
    <w:p w14:paraId="3C6B7E3F" w14:textId="3E9F73C9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</w:p>
    <w:p w14:paraId="0629B646" w14:textId="47799F98" w:rsidR="00312778" w:rsidRPr="00312778" w:rsidRDefault="00312778" w:rsidP="00312778">
      <w:pPr>
        <w:pStyle w:val="tabletext"/>
        <w:tabs>
          <w:tab w:val="right" w:pos="227"/>
        </w:tabs>
        <w:spacing w:before="0"/>
        <w:jc w:val="both"/>
        <w:rPr>
          <w:b/>
          <w:bCs/>
          <w:sz w:val="24"/>
          <w:szCs w:val="24"/>
        </w:rPr>
      </w:pPr>
      <w:r w:rsidRPr="00312778">
        <w:rPr>
          <w:b/>
          <w:bCs/>
          <w:sz w:val="24"/>
          <w:szCs w:val="24"/>
        </w:rPr>
        <w:t>Received By:</w:t>
      </w:r>
    </w:p>
    <w:bookmarkEnd w:id="3"/>
    <w:p w14:paraId="65D11375" w14:textId="77777777" w:rsidR="005F66FF" w:rsidRPr="00312778" w:rsidRDefault="005F66FF" w:rsidP="005F66FF">
      <w:pPr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320BEB49" w14:textId="20E45170" w:rsidR="00C54089" w:rsidRPr="00C54089" w:rsidRDefault="00C54089" w:rsidP="00C5408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1305ED5" w14:textId="06C24E4F" w:rsidR="002005CD" w:rsidRDefault="002005CD" w:rsidP="004C538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55B5C00" w14:textId="77777777" w:rsidR="002005CD" w:rsidRDefault="002005CD" w:rsidP="00200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2CF2148" w14:textId="47B2E72C" w:rsidR="00681F65" w:rsidRPr="00681F65" w:rsidRDefault="00681F65" w:rsidP="002005C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0C660C46" w14:textId="77777777" w:rsidR="00681F65" w:rsidRPr="00681F65" w:rsidRDefault="00681F65" w:rsidP="00681F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95A4E2" w14:textId="77777777" w:rsidR="006159A9" w:rsidRPr="006159A9" w:rsidRDefault="006159A9" w:rsidP="006159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34E72" w14:textId="5540B7E5" w:rsidR="006159A9" w:rsidRPr="006159A9" w:rsidRDefault="006159A9" w:rsidP="006159A9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A997322" w14:textId="77777777" w:rsidR="006159A9" w:rsidRPr="00677A55" w:rsidRDefault="006159A9" w:rsidP="006159A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198277D" w14:textId="77777777" w:rsidR="00E45D76" w:rsidRPr="00E45D76" w:rsidRDefault="00E45D76" w:rsidP="00E45D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0B543B" w14:textId="77777777" w:rsidR="00886150" w:rsidRPr="00886150" w:rsidRDefault="00886150" w:rsidP="008861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86150" w:rsidRPr="008861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84BFC"/>
    <w:multiLevelType w:val="hybridMultilevel"/>
    <w:tmpl w:val="1C9ACA76"/>
    <w:lvl w:ilvl="0" w:tplc="1D48D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F43E44"/>
    <w:multiLevelType w:val="hybridMultilevel"/>
    <w:tmpl w:val="04A444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D6149"/>
    <w:multiLevelType w:val="hybridMultilevel"/>
    <w:tmpl w:val="0C3230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42163"/>
    <w:multiLevelType w:val="hybridMultilevel"/>
    <w:tmpl w:val="BD2E04F6"/>
    <w:lvl w:ilvl="0" w:tplc="E66ECA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C1F8E"/>
    <w:multiLevelType w:val="hybridMultilevel"/>
    <w:tmpl w:val="72CC92FE"/>
    <w:lvl w:ilvl="0" w:tplc="2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B9E7B6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2409001B" w:tentative="1">
      <w:start w:val="1"/>
      <w:numFmt w:val="lowerRoman"/>
      <w:lvlText w:val="%3."/>
      <w:lvlJc w:val="right"/>
      <w:pPr>
        <w:ind w:left="2160" w:hanging="180"/>
      </w:pPr>
    </w:lvl>
    <w:lvl w:ilvl="3" w:tplc="2409000F" w:tentative="1">
      <w:start w:val="1"/>
      <w:numFmt w:val="decimal"/>
      <w:lvlText w:val="%4."/>
      <w:lvlJc w:val="left"/>
      <w:pPr>
        <w:ind w:left="2880" w:hanging="360"/>
      </w:pPr>
    </w:lvl>
    <w:lvl w:ilvl="4" w:tplc="24090019" w:tentative="1">
      <w:start w:val="1"/>
      <w:numFmt w:val="lowerLetter"/>
      <w:lvlText w:val="%5."/>
      <w:lvlJc w:val="left"/>
      <w:pPr>
        <w:ind w:left="3600" w:hanging="360"/>
      </w:pPr>
    </w:lvl>
    <w:lvl w:ilvl="5" w:tplc="2409001B" w:tentative="1">
      <w:start w:val="1"/>
      <w:numFmt w:val="lowerRoman"/>
      <w:lvlText w:val="%6."/>
      <w:lvlJc w:val="right"/>
      <w:pPr>
        <w:ind w:left="4320" w:hanging="180"/>
      </w:pPr>
    </w:lvl>
    <w:lvl w:ilvl="6" w:tplc="2409000F" w:tentative="1">
      <w:start w:val="1"/>
      <w:numFmt w:val="decimal"/>
      <w:lvlText w:val="%7."/>
      <w:lvlJc w:val="left"/>
      <w:pPr>
        <w:ind w:left="5040" w:hanging="360"/>
      </w:pPr>
    </w:lvl>
    <w:lvl w:ilvl="7" w:tplc="24090019" w:tentative="1">
      <w:start w:val="1"/>
      <w:numFmt w:val="lowerLetter"/>
      <w:lvlText w:val="%8."/>
      <w:lvlJc w:val="left"/>
      <w:pPr>
        <w:ind w:left="5760" w:hanging="360"/>
      </w:pPr>
    </w:lvl>
    <w:lvl w:ilvl="8" w:tplc="2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A51E98"/>
    <w:multiLevelType w:val="hybridMultilevel"/>
    <w:tmpl w:val="3C4EEF4E"/>
    <w:lvl w:ilvl="0" w:tplc="97A654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24423"/>
    <w:multiLevelType w:val="hybridMultilevel"/>
    <w:tmpl w:val="7E3A099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E51652"/>
    <w:multiLevelType w:val="hybridMultilevel"/>
    <w:tmpl w:val="D3DC31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64221B"/>
    <w:multiLevelType w:val="hybridMultilevel"/>
    <w:tmpl w:val="52D411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BB5"/>
    <w:rsid w:val="00034199"/>
    <w:rsid w:val="002005CD"/>
    <w:rsid w:val="00312778"/>
    <w:rsid w:val="00343871"/>
    <w:rsid w:val="003B6955"/>
    <w:rsid w:val="004C5384"/>
    <w:rsid w:val="004D17C0"/>
    <w:rsid w:val="005C13CF"/>
    <w:rsid w:val="005C2AD2"/>
    <w:rsid w:val="005F66FF"/>
    <w:rsid w:val="006159A9"/>
    <w:rsid w:val="00677A55"/>
    <w:rsid w:val="00681F65"/>
    <w:rsid w:val="007A4D09"/>
    <w:rsid w:val="00886150"/>
    <w:rsid w:val="009172D5"/>
    <w:rsid w:val="00932FD2"/>
    <w:rsid w:val="009F17DC"/>
    <w:rsid w:val="009F17F1"/>
    <w:rsid w:val="00C54089"/>
    <w:rsid w:val="00C65CAA"/>
    <w:rsid w:val="00CC0BB5"/>
    <w:rsid w:val="00DA34B7"/>
    <w:rsid w:val="00DE1D88"/>
    <w:rsid w:val="00E45D76"/>
    <w:rsid w:val="00FE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E00DA"/>
  <w15:chartTrackingRefBased/>
  <w15:docId w15:val="{2482CFF0-782D-4B72-B7DE-0007F2AD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1D88"/>
    <w:pPr>
      <w:ind w:left="720"/>
      <w:contextualSpacing/>
    </w:pPr>
  </w:style>
  <w:style w:type="paragraph" w:customStyle="1" w:styleId="tabletext">
    <w:name w:val="tabletext"/>
    <w:basedOn w:val="Normal"/>
    <w:rsid w:val="005F66FF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nhunte svgfsa.com</dc:creator>
  <cp:keywords/>
  <dc:description/>
  <cp:lastModifiedBy>Debon Moses (FSA)</cp:lastModifiedBy>
  <cp:revision>5</cp:revision>
  <dcterms:created xsi:type="dcterms:W3CDTF">2022-09-19T11:25:00Z</dcterms:created>
  <dcterms:modified xsi:type="dcterms:W3CDTF">2024-09-24T16:07:00Z</dcterms:modified>
</cp:coreProperties>
</file>